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EDC" w:rsidRPr="00474263" w:rsidRDefault="00CC6EDC" w:rsidP="00333FE9">
      <w:pPr>
        <w:pBdr>
          <w:bottom w:val="single" w:sz="4" w:space="1" w:color="auto"/>
        </w:pBdr>
        <w:spacing w:line="360" w:lineRule="auto"/>
        <w:jc w:val="center"/>
        <w:rPr>
          <w:rFonts w:ascii="Arial" w:eastAsia="Dotum" w:hAnsi="Arial" w:cs="Arial"/>
          <w:b/>
          <w:sz w:val="24"/>
          <w:szCs w:val="24"/>
        </w:rPr>
      </w:pPr>
      <w:bookmarkStart w:id="0" w:name="_GoBack"/>
      <w:bookmarkEnd w:id="0"/>
      <w:r w:rsidRPr="00474263">
        <w:rPr>
          <w:rFonts w:ascii="Arial" w:eastAsia="Dotum" w:hAnsi="Arial" w:cs="Arial"/>
          <w:b/>
          <w:sz w:val="24"/>
          <w:szCs w:val="24"/>
        </w:rPr>
        <w:t>REGLAMENT II COLORS CORPUS RUN 2015</w:t>
      </w:r>
    </w:p>
    <w:p w:rsidR="00CC6EDC" w:rsidRPr="00474263" w:rsidRDefault="00CC6EDC" w:rsidP="00333FE9">
      <w:pPr>
        <w:pBdr>
          <w:bottom w:val="single" w:sz="4" w:space="1" w:color="auto"/>
        </w:pBdr>
        <w:spacing w:line="360" w:lineRule="auto"/>
        <w:jc w:val="center"/>
        <w:rPr>
          <w:rFonts w:ascii="Arial" w:eastAsia="Dotum" w:hAnsi="Arial" w:cs="Arial"/>
          <w:b/>
          <w:sz w:val="24"/>
          <w:szCs w:val="24"/>
        </w:rPr>
      </w:pPr>
      <w:r w:rsidRPr="00474263">
        <w:rPr>
          <w:rFonts w:ascii="Arial" w:eastAsia="Dotum" w:hAnsi="Arial" w:cs="Arial"/>
          <w:b/>
          <w:sz w:val="24"/>
          <w:szCs w:val="24"/>
        </w:rPr>
        <w:t>04/06/2015</w:t>
      </w:r>
    </w:p>
    <w:p w:rsidR="00CC6EDC" w:rsidRPr="00474263" w:rsidRDefault="00CC6EDC" w:rsidP="00333FE9">
      <w:pPr>
        <w:spacing w:line="360" w:lineRule="auto"/>
        <w:jc w:val="both"/>
        <w:rPr>
          <w:rFonts w:ascii="Arial" w:eastAsia="Dotum" w:hAnsi="Arial" w:cs="Arial"/>
          <w:b/>
          <w:sz w:val="24"/>
          <w:szCs w:val="24"/>
        </w:rPr>
      </w:pPr>
    </w:p>
    <w:p w:rsidR="00CC6EDC" w:rsidRPr="00474263" w:rsidRDefault="00CC6EDC" w:rsidP="00333FE9">
      <w:pPr>
        <w:pStyle w:val="Prrafodelista"/>
        <w:numPr>
          <w:ilvl w:val="0"/>
          <w:numId w:val="1"/>
        </w:numPr>
        <w:spacing w:line="360" w:lineRule="auto"/>
        <w:jc w:val="both"/>
        <w:rPr>
          <w:rFonts w:ascii="Arial" w:eastAsia="Dotum" w:hAnsi="Arial" w:cs="Arial"/>
          <w:sz w:val="24"/>
          <w:szCs w:val="24"/>
        </w:rPr>
      </w:pPr>
      <w:r w:rsidRPr="00474263">
        <w:rPr>
          <w:rFonts w:ascii="Arial" w:eastAsia="Dotum" w:hAnsi="Arial" w:cs="Arial"/>
          <w:sz w:val="24"/>
          <w:szCs w:val="24"/>
        </w:rPr>
        <w:t xml:space="preserve">La II Colors Corpus </w:t>
      </w:r>
      <w:proofErr w:type="spellStart"/>
      <w:r w:rsidRPr="00474263">
        <w:rPr>
          <w:rFonts w:ascii="Arial" w:eastAsia="Dotum" w:hAnsi="Arial" w:cs="Arial"/>
          <w:sz w:val="24"/>
          <w:szCs w:val="24"/>
        </w:rPr>
        <w:t>Run</w:t>
      </w:r>
      <w:proofErr w:type="spellEnd"/>
      <w:r w:rsidRPr="00474263">
        <w:rPr>
          <w:rFonts w:ascii="Arial" w:eastAsia="Dotum" w:hAnsi="Arial" w:cs="Arial"/>
          <w:sz w:val="24"/>
          <w:szCs w:val="24"/>
        </w:rPr>
        <w:t xml:space="preserve">, està organitzada per l’Ajuntament de la Garriga, i el C.A. Les Tortugues. Aquesta activitat està inclosa dins la programació d’activitats de la Festa de Corpus 2015. </w:t>
      </w:r>
    </w:p>
    <w:p w:rsidR="00CC6EDC" w:rsidRPr="00474263" w:rsidRDefault="00CC6EDC" w:rsidP="00333FE9">
      <w:pPr>
        <w:pStyle w:val="Prrafodelista"/>
        <w:numPr>
          <w:ilvl w:val="0"/>
          <w:numId w:val="1"/>
        </w:numPr>
        <w:spacing w:line="360" w:lineRule="auto"/>
        <w:jc w:val="both"/>
        <w:rPr>
          <w:rFonts w:ascii="Arial" w:eastAsia="Dotum" w:hAnsi="Arial" w:cs="Arial"/>
          <w:sz w:val="24"/>
          <w:szCs w:val="24"/>
        </w:rPr>
      </w:pPr>
      <w:r w:rsidRPr="00474263">
        <w:rPr>
          <w:rFonts w:ascii="Arial" w:eastAsia="Dotum" w:hAnsi="Arial" w:cs="Arial"/>
          <w:sz w:val="24"/>
          <w:szCs w:val="24"/>
        </w:rPr>
        <w:t xml:space="preserve">Data: Dijous 04 de Juny a les 19h. </w:t>
      </w:r>
    </w:p>
    <w:p w:rsidR="00CC6EDC" w:rsidRPr="00474263" w:rsidRDefault="00CC6EDC" w:rsidP="00333FE9">
      <w:pPr>
        <w:pStyle w:val="Prrafodelista"/>
        <w:numPr>
          <w:ilvl w:val="0"/>
          <w:numId w:val="1"/>
        </w:numPr>
        <w:spacing w:line="360" w:lineRule="auto"/>
        <w:jc w:val="both"/>
        <w:rPr>
          <w:rFonts w:ascii="Arial" w:eastAsia="Dotum" w:hAnsi="Arial" w:cs="Arial"/>
          <w:sz w:val="24"/>
          <w:szCs w:val="24"/>
        </w:rPr>
      </w:pPr>
      <w:r w:rsidRPr="00474263">
        <w:rPr>
          <w:rFonts w:ascii="Arial" w:eastAsia="Dotum" w:hAnsi="Arial" w:cs="Arial"/>
          <w:sz w:val="24"/>
          <w:szCs w:val="24"/>
        </w:rPr>
        <w:t>Sortida i Arribada: la sortida i l’arribada es realitzarà a la Plaça de l’Església de la Garriga.</w:t>
      </w:r>
    </w:p>
    <w:p w:rsidR="00CC6EDC" w:rsidRPr="00474263" w:rsidRDefault="00CC6EDC" w:rsidP="00333FE9">
      <w:pPr>
        <w:pStyle w:val="Prrafodelista"/>
        <w:numPr>
          <w:ilvl w:val="0"/>
          <w:numId w:val="1"/>
        </w:numPr>
        <w:spacing w:line="360" w:lineRule="auto"/>
        <w:jc w:val="both"/>
        <w:rPr>
          <w:rFonts w:ascii="Arial" w:eastAsia="Dotum" w:hAnsi="Arial" w:cs="Arial"/>
          <w:sz w:val="24"/>
          <w:szCs w:val="24"/>
        </w:rPr>
      </w:pPr>
      <w:r w:rsidRPr="00474263">
        <w:rPr>
          <w:rFonts w:ascii="Arial" w:eastAsia="Dotum" w:hAnsi="Arial" w:cs="Arial"/>
          <w:sz w:val="24"/>
          <w:szCs w:val="24"/>
        </w:rPr>
        <w:t>La cursa està oberta a totes les persones majors de 6 anys. Els menors de 12 anys hauran de fer la cursa acompanyats d’un adult. És un cursa no competitiva de caire festiu i familiar</w:t>
      </w:r>
    </w:p>
    <w:p w:rsidR="00CC6EDC" w:rsidRPr="00474263" w:rsidRDefault="00CC6EDC" w:rsidP="00333FE9">
      <w:pPr>
        <w:pStyle w:val="Prrafodelista"/>
        <w:numPr>
          <w:ilvl w:val="0"/>
          <w:numId w:val="1"/>
        </w:numPr>
        <w:spacing w:line="360" w:lineRule="auto"/>
        <w:jc w:val="both"/>
        <w:rPr>
          <w:rFonts w:ascii="Arial" w:eastAsia="Dotum" w:hAnsi="Arial" w:cs="Arial"/>
          <w:sz w:val="24"/>
          <w:szCs w:val="24"/>
        </w:rPr>
      </w:pPr>
      <w:r w:rsidRPr="00474263">
        <w:rPr>
          <w:rFonts w:ascii="Arial" w:eastAsia="Dotum" w:hAnsi="Arial" w:cs="Arial"/>
          <w:sz w:val="24"/>
          <w:szCs w:val="24"/>
        </w:rPr>
        <w:t xml:space="preserve">A cadascun dels participants a la Cursa se li obsequiarà amb un </w:t>
      </w:r>
      <w:proofErr w:type="spellStart"/>
      <w:r w:rsidRPr="00474263">
        <w:rPr>
          <w:rFonts w:ascii="Arial" w:eastAsia="Dotum" w:hAnsi="Arial" w:cs="Arial"/>
          <w:sz w:val="24"/>
          <w:szCs w:val="24"/>
        </w:rPr>
        <w:t>pack</w:t>
      </w:r>
      <w:proofErr w:type="spellEnd"/>
      <w:r w:rsidRPr="00474263">
        <w:rPr>
          <w:rFonts w:ascii="Arial" w:eastAsia="Dotum" w:hAnsi="Arial" w:cs="Arial"/>
          <w:sz w:val="24"/>
          <w:szCs w:val="24"/>
        </w:rPr>
        <w:t xml:space="preserve"> de Pigments </w:t>
      </w:r>
      <w:proofErr w:type="spellStart"/>
      <w:r w:rsidRPr="00474263">
        <w:rPr>
          <w:rFonts w:ascii="Arial" w:eastAsia="Dotum" w:hAnsi="Arial" w:cs="Arial"/>
          <w:sz w:val="24"/>
          <w:szCs w:val="24"/>
        </w:rPr>
        <w:t>Holi</w:t>
      </w:r>
      <w:proofErr w:type="spellEnd"/>
      <w:r w:rsidRPr="00474263">
        <w:rPr>
          <w:rFonts w:ascii="Arial" w:eastAsia="Dotum" w:hAnsi="Arial" w:cs="Arial"/>
          <w:sz w:val="24"/>
          <w:szCs w:val="24"/>
        </w:rPr>
        <w:t xml:space="preserve"> per a utilitzar-los en l’activitat posterior. </w:t>
      </w:r>
    </w:p>
    <w:p w:rsidR="00CC6EDC" w:rsidRPr="00474263" w:rsidRDefault="00CC6EDC" w:rsidP="00333FE9">
      <w:pPr>
        <w:pStyle w:val="Prrafodelista"/>
        <w:numPr>
          <w:ilvl w:val="0"/>
          <w:numId w:val="1"/>
        </w:numPr>
        <w:spacing w:line="360" w:lineRule="auto"/>
        <w:jc w:val="both"/>
        <w:rPr>
          <w:rFonts w:ascii="Arial" w:eastAsia="Dotum" w:hAnsi="Arial" w:cs="Arial"/>
          <w:sz w:val="24"/>
          <w:szCs w:val="24"/>
        </w:rPr>
      </w:pPr>
      <w:r w:rsidRPr="00474263">
        <w:rPr>
          <w:rFonts w:ascii="Arial" w:eastAsia="Dotum" w:hAnsi="Arial" w:cs="Arial"/>
          <w:sz w:val="24"/>
          <w:szCs w:val="24"/>
        </w:rPr>
        <w:t>El recorregut està degudament senyalitzat i passarà pels carrers on s’ubiquen les Catifes de Corpus de la Garriga. En total una volta al recorregut és de 1,6kms. L'organització podrà modificar el recorregut, per causes alienes i/o de força major.</w:t>
      </w:r>
    </w:p>
    <w:p w:rsidR="00CC6EDC" w:rsidRPr="00474263" w:rsidRDefault="00CC6EDC" w:rsidP="00333FE9">
      <w:pPr>
        <w:pStyle w:val="Prrafodelista"/>
        <w:numPr>
          <w:ilvl w:val="0"/>
          <w:numId w:val="1"/>
        </w:numPr>
        <w:spacing w:line="360" w:lineRule="auto"/>
        <w:jc w:val="both"/>
        <w:rPr>
          <w:rFonts w:ascii="Arial" w:eastAsia="Dotum" w:hAnsi="Arial" w:cs="Arial"/>
          <w:sz w:val="24"/>
          <w:szCs w:val="24"/>
        </w:rPr>
      </w:pPr>
      <w:r w:rsidRPr="00474263">
        <w:rPr>
          <w:rFonts w:ascii="Arial" w:eastAsia="Dotum" w:hAnsi="Arial" w:cs="Arial"/>
          <w:sz w:val="24"/>
          <w:szCs w:val="24"/>
        </w:rPr>
        <w:t xml:space="preserve">Les inscripcions es duran a terme de forma prèvia omplint el formulari que trobaran a </w:t>
      </w:r>
      <w:hyperlink r:id="rId6" w:history="1">
        <w:r w:rsidRPr="00474263">
          <w:rPr>
            <w:rStyle w:val="Hipervnculo"/>
            <w:rFonts w:ascii="Arial" w:eastAsia="Dotum" w:hAnsi="Arial" w:cs="Arial"/>
            <w:sz w:val="24"/>
            <w:szCs w:val="24"/>
          </w:rPr>
          <w:t>www.lestortugues.cat</w:t>
        </w:r>
      </w:hyperlink>
      <w:r w:rsidRPr="00474263">
        <w:rPr>
          <w:rFonts w:ascii="Arial" w:eastAsia="Dotum" w:hAnsi="Arial" w:cs="Arial"/>
          <w:sz w:val="24"/>
          <w:szCs w:val="24"/>
        </w:rPr>
        <w:t xml:space="preserve"> El mateix dia també s’acceptaran inscripcions en el tendal que ubicarà la organització a la mateixa Plaça de l’Església, a partir de les 18h. Es tancarà aquest punt d’inscripció a partir de les 18.45h. Tots els participants, ja siguin inscrits  de forma prèvia o el mateix dia, hauran de passar a buscar el seu </w:t>
      </w:r>
      <w:proofErr w:type="spellStart"/>
      <w:r w:rsidRPr="00474263">
        <w:rPr>
          <w:rFonts w:ascii="Arial" w:eastAsia="Dotum" w:hAnsi="Arial" w:cs="Arial"/>
          <w:sz w:val="24"/>
          <w:szCs w:val="24"/>
        </w:rPr>
        <w:t>pitrall</w:t>
      </w:r>
      <w:proofErr w:type="spellEnd"/>
      <w:r w:rsidRPr="00474263">
        <w:rPr>
          <w:rFonts w:ascii="Arial" w:eastAsia="Dotum" w:hAnsi="Arial" w:cs="Arial"/>
          <w:sz w:val="24"/>
          <w:szCs w:val="24"/>
        </w:rPr>
        <w:t xml:space="preserve"> pel punt habilitat per la organització abans des de les 18h a les 18.45h del mateix dia 04 de Juny. Aquest punt, estarà ubicat a la Plaça de l’Església. Es tancaran les inscripcions a la 2ona Edició de la Colors Corpus </w:t>
      </w:r>
      <w:proofErr w:type="spellStart"/>
      <w:r w:rsidRPr="00474263">
        <w:rPr>
          <w:rFonts w:ascii="Arial" w:eastAsia="Dotum" w:hAnsi="Arial" w:cs="Arial"/>
          <w:sz w:val="24"/>
          <w:szCs w:val="24"/>
        </w:rPr>
        <w:t>Run</w:t>
      </w:r>
      <w:proofErr w:type="spellEnd"/>
      <w:r w:rsidRPr="00474263">
        <w:rPr>
          <w:rFonts w:ascii="Arial" w:eastAsia="Dotum" w:hAnsi="Arial" w:cs="Arial"/>
          <w:sz w:val="24"/>
          <w:szCs w:val="24"/>
        </w:rPr>
        <w:t xml:space="preserve">, al arribar als 300 inscrits/es. Si s’han arribat a aquest nombre d’inscrits, abans del dia de la Cursa, no s’obriran inscripcions el mateix dia. </w:t>
      </w:r>
    </w:p>
    <w:p w:rsidR="00CC6EDC" w:rsidRPr="00474263" w:rsidRDefault="00CC6EDC" w:rsidP="00570CE8">
      <w:pPr>
        <w:pStyle w:val="Prrafodelista"/>
        <w:numPr>
          <w:ilvl w:val="0"/>
          <w:numId w:val="1"/>
        </w:numPr>
        <w:spacing w:line="360" w:lineRule="auto"/>
        <w:jc w:val="both"/>
        <w:rPr>
          <w:rFonts w:ascii="Arial" w:eastAsia="Dotum" w:hAnsi="Arial" w:cs="Arial"/>
          <w:sz w:val="24"/>
          <w:szCs w:val="24"/>
        </w:rPr>
      </w:pPr>
      <w:r w:rsidRPr="00474263">
        <w:rPr>
          <w:rFonts w:ascii="Arial" w:eastAsia="Dotum" w:hAnsi="Arial" w:cs="Arial"/>
          <w:sz w:val="24"/>
          <w:szCs w:val="24"/>
        </w:rPr>
        <w:t>Els participants hauran de venir amb samarreta blanca i des de la organització s’aconsella que tothom porti ulleres i alguna cosa per cobrir-se el cap.</w:t>
      </w:r>
    </w:p>
    <w:p w:rsidR="00CC6EDC" w:rsidRPr="00474263" w:rsidRDefault="00CC6EDC" w:rsidP="00333FE9">
      <w:pPr>
        <w:pStyle w:val="Prrafodelista"/>
        <w:numPr>
          <w:ilvl w:val="0"/>
          <w:numId w:val="1"/>
        </w:numPr>
        <w:spacing w:line="360" w:lineRule="auto"/>
        <w:jc w:val="both"/>
        <w:rPr>
          <w:rFonts w:ascii="Arial" w:eastAsia="Dotum" w:hAnsi="Arial" w:cs="Arial"/>
          <w:sz w:val="24"/>
          <w:szCs w:val="24"/>
        </w:rPr>
      </w:pPr>
      <w:r w:rsidRPr="00474263">
        <w:rPr>
          <w:rFonts w:ascii="Arial" w:eastAsia="Dotum" w:hAnsi="Arial" w:cs="Arial"/>
          <w:sz w:val="24"/>
          <w:szCs w:val="24"/>
        </w:rPr>
        <w:lastRenderedPageBreak/>
        <w:t xml:space="preserve">Les bicicletes, enginys amb rodes i/o motoritzats no autoritzats per la organització, no podran circular dintre del circuit de la cursa mentre duri la prova. Només estaran autoritzats a seguir la cursa, els vehicles designats i acreditats expressament per l’organització. </w:t>
      </w:r>
    </w:p>
    <w:p w:rsidR="00CC6EDC" w:rsidRPr="00474263" w:rsidRDefault="00CC6EDC" w:rsidP="00333FE9">
      <w:pPr>
        <w:pStyle w:val="Prrafodelista"/>
        <w:numPr>
          <w:ilvl w:val="0"/>
          <w:numId w:val="1"/>
        </w:numPr>
        <w:spacing w:line="360" w:lineRule="auto"/>
        <w:jc w:val="both"/>
        <w:rPr>
          <w:rFonts w:ascii="Arial" w:eastAsia="Dotum" w:hAnsi="Arial" w:cs="Arial"/>
          <w:sz w:val="24"/>
          <w:szCs w:val="24"/>
        </w:rPr>
      </w:pPr>
      <w:r w:rsidRPr="00474263">
        <w:rPr>
          <w:rFonts w:ascii="Arial" w:eastAsia="Dotum" w:hAnsi="Arial" w:cs="Arial"/>
          <w:sz w:val="24"/>
          <w:szCs w:val="24"/>
        </w:rPr>
        <w:t xml:space="preserve">A cada participant a la cursa Colors Corpus </w:t>
      </w:r>
      <w:proofErr w:type="spellStart"/>
      <w:r w:rsidRPr="00474263">
        <w:rPr>
          <w:rFonts w:ascii="Arial" w:eastAsia="Dotum" w:hAnsi="Arial" w:cs="Arial"/>
          <w:sz w:val="24"/>
          <w:szCs w:val="24"/>
        </w:rPr>
        <w:t>Run</w:t>
      </w:r>
      <w:proofErr w:type="spellEnd"/>
      <w:r w:rsidRPr="00474263">
        <w:rPr>
          <w:rFonts w:ascii="Arial" w:eastAsia="Dotum" w:hAnsi="Arial" w:cs="Arial"/>
          <w:sz w:val="24"/>
          <w:szCs w:val="24"/>
        </w:rPr>
        <w:t xml:space="preserve">, se li obsequiarà amb un saquet de pigments </w:t>
      </w:r>
      <w:proofErr w:type="spellStart"/>
      <w:r w:rsidRPr="00474263">
        <w:rPr>
          <w:rFonts w:ascii="Arial" w:eastAsia="Dotum" w:hAnsi="Arial" w:cs="Arial"/>
          <w:sz w:val="24"/>
          <w:szCs w:val="24"/>
        </w:rPr>
        <w:t>holi</w:t>
      </w:r>
      <w:proofErr w:type="spellEnd"/>
      <w:r w:rsidRPr="00474263">
        <w:rPr>
          <w:rFonts w:ascii="Arial" w:eastAsia="Dotum" w:hAnsi="Arial" w:cs="Arial"/>
          <w:sz w:val="24"/>
          <w:szCs w:val="24"/>
        </w:rPr>
        <w:t xml:space="preserve"> al finalitzar la seva cursa. Aquest pigment només es podrà utilitzar a l’espai tancat que la organització habilitarà per la Guerra de Colors. El pigment </w:t>
      </w:r>
      <w:proofErr w:type="spellStart"/>
      <w:r w:rsidRPr="00474263">
        <w:rPr>
          <w:rFonts w:ascii="Arial" w:eastAsia="Dotum" w:hAnsi="Arial" w:cs="Arial"/>
          <w:sz w:val="24"/>
          <w:szCs w:val="24"/>
        </w:rPr>
        <w:t>holi</w:t>
      </w:r>
      <w:proofErr w:type="spellEnd"/>
      <w:r w:rsidRPr="00474263">
        <w:rPr>
          <w:rFonts w:ascii="Arial" w:eastAsia="Dotum" w:hAnsi="Arial" w:cs="Arial"/>
          <w:sz w:val="24"/>
          <w:szCs w:val="24"/>
        </w:rPr>
        <w:t xml:space="preserve">, no és tòxic, però es recomana que les persones asmàtiques s’abstinguin de participar en l’activitat. La seva elaboració es bassa en un tipus de farina. Les persones que ho hagin fet la cursa però vulguin participar a la Guerra de Colors, ho podran fer, un cop ja hagin accedit tots els corredors i corredores. Hi hauran diversos punts de safates amb bossetes de pigment que la organització anirà repartint de forma gratuïta. L’inici i la finalització de la Guerra de Colors la marcarà la pròpia organització. Qui no faci un us adequat dels pigments o no segueixi les instruccions de la organització, pot ser expulsat per part del membres de la mateixa organització que estaran disposats en punts del recinte de la Guerra de Colors. </w:t>
      </w:r>
    </w:p>
    <w:p w:rsidR="00CC6EDC" w:rsidRPr="00474263" w:rsidRDefault="00CC6EDC" w:rsidP="00333FE9">
      <w:pPr>
        <w:pStyle w:val="Prrafodelista"/>
        <w:numPr>
          <w:ilvl w:val="0"/>
          <w:numId w:val="1"/>
        </w:numPr>
        <w:spacing w:line="360" w:lineRule="auto"/>
        <w:jc w:val="both"/>
        <w:rPr>
          <w:rFonts w:ascii="Arial" w:eastAsia="Dotum" w:hAnsi="Arial" w:cs="Arial"/>
          <w:sz w:val="24"/>
          <w:szCs w:val="24"/>
        </w:rPr>
      </w:pPr>
      <w:r w:rsidRPr="00474263">
        <w:rPr>
          <w:rFonts w:ascii="Arial" w:eastAsia="Dotum" w:hAnsi="Arial" w:cs="Arial"/>
          <w:sz w:val="24"/>
          <w:szCs w:val="24"/>
        </w:rPr>
        <w:t xml:space="preserve">El sol fet d'inscriure's a Colors Corpus </w:t>
      </w:r>
      <w:proofErr w:type="spellStart"/>
      <w:r w:rsidRPr="00474263">
        <w:rPr>
          <w:rFonts w:ascii="Arial" w:eastAsia="Dotum" w:hAnsi="Arial" w:cs="Arial"/>
          <w:sz w:val="24"/>
          <w:szCs w:val="24"/>
        </w:rPr>
        <w:t>Run</w:t>
      </w:r>
      <w:proofErr w:type="spellEnd"/>
      <w:r w:rsidRPr="00474263">
        <w:rPr>
          <w:rFonts w:ascii="Arial" w:eastAsia="Dotum" w:hAnsi="Arial" w:cs="Arial"/>
          <w:sz w:val="24"/>
          <w:szCs w:val="24"/>
        </w:rPr>
        <w:t xml:space="preserve"> autoritza expressament l'organització a utilitzar gratuïtament les imatges, fixes i/o en moviment de les persones participants. Aquestes imatges podran figurar en tot tipus de suport gràfic conegut o desconeguts, així com en materials de promoció o publicitari produïts i difosos a tot el món, durant el període màxim establert per la legislació actual i futura, els reglaments i els tractats en vigor, inclosa la possible prorroga un cop finalitzat el període previst. Els participants donen consentiment exprés al tractament de les seves dades per a la finalitat pròpia de l'esdeveniment esportiu, i autoritzen a l'organització de la Colors Corpus </w:t>
      </w:r>
      <w:proofErr w:type="spellStart"/>
      <w:r w:rsidRPr="00474263">
        <w:rPr>
          <w:rFonts w:ascii="Arial" w:eastAsia="Dotum" w:hAnsi="Arial" w:cs="Arial"/>
          <w:sz w:val="24"/>
          <w:szCs w:val="24"/>
        </w:rPr>
        <w:t>Run</w:t>
      </w:r>
      <w:proofErr w:type="spellEnd"/>
      <w:r w:rsidRPr="00474263">
        <w:rPr>
          <w:rFonts w:ascii="Arial" w:eastAsia="Dotum" w:hAnsi="Arial" w:cs="Arial"/>
          <w:sz w:val="24"/>
          <w:szCs w:val="24"/>
        </w:rPr>
        <w:t xml:space="preserve"> </w:t>
      </w:r>
    </w:p>
    <w:p w:rsidR="00CC6EDC" w:rsidRPr="00474263" w:rsidRDefault="00CC6EDC" w:rsidP="00333FE9">
      <w:pPr>
        <w:spacing w:line="360" w:lineRule="auto"/>
        <w:jc w:val="both"/>
        <w:rPr>
          <w:rFonts w:ascii="Arial" w:eastAsia="Dotum" w:hAnsi="Arial" w:cs="Arial"/>
          <w:sz w:val="24"/>
          <w:szCs w:val="24"/>
        </w:rPr>
      </w:pPr>
    </w:p>
    <w:p w:rsidR="00CC6EDC" w:rsidRPr="00474263" w:rsidRDefault="00CC6EDC" w:rsidP="00474263">
      <w:pPr>
        <w:spacing w:line="360" w:lineRule="auto"/>
        <w:jc w:val="both"/>
        <w:rPr>
          <w:rFonts w:ascii="Arial" w:eastAsia="Dotum" w:hAnsi="Arial" w:cs="Arial"/>
          <w:b/>
          <w:sz w:val="24"/>
          <w:szCs w:val="24"/>
        </w:rPr>
      </w:pPr>
      <w:r w:rsidRPr="00474263">
        <w:rPr>
          <w:rFonts w:ascii="Arial" w:eastAsia="Dotum" w:hAnsi="Arial" w:cs="Arial"/>
          <w:b/>
          <w:sz w:val="24"/>
          <w:szCs w:val="24"/>
        </w:rPr>
        <w:t xml:space="preserve"> La Garriga, Maig del 2015</w:t>
      </w:r>
    </w:p>
    <w:sectPr w:rsidR="00CC6EDC" w:rsidRPr="00474263" w:rsidSect="000736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756DA"/>
    <w:multiLevelType w:val="hybridMultilevel"/>
    <w:tmpl w:val="5808B4EE"/>
    <w:lvl w:ilvl="0" w:tplc="0403000F">
      <w:start w:val="1"/>
      <w:numFmt w:val="decimal"/>
      <w:lvlText w:val="%1."/>
      <w:lvlJc w:val="left"/>
      <w:pPr>
        <w:ind w:left="720" w:hanging="360"/>
      </w:pPr>
      <w:rPr>
        <w:rFonts w:cs="Times New Roman"/>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
    <w:nsid w:val="530101E9"/>
    <w:multiLevelType w:val="hybridMultilevel"/>
    <w:tmpl w:val="06A07FB8"/>
    <w:lvl w:ilvl="0" w:tplc="0403000F">
      <w:start w:val="1"/>
      <w:numFmt w:val="decimal"/>
      <w:lvlText w:val="%1."/>
      <w:lvlJc w:val="left"/>
      <w:pPr>
        <w:ind w:left="720" w:hanging="360"/>
      </w:pPr>
      <w:rPr>
        <w:rFonts w:cs="Times New Roman"/>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D93"/>
    <w:rsid w:val="00073648"/>
    <w:rsid w:val="001118AE"/>
    <w:rsid w:val="001D3D42"/>
    <w:rsid w:val="00305DFE"/>
    <w:rsid w:val="00333FE9"/>
    <w:rsid w:val="0036018B"/>
    <w:rsid w:val="00454236"/>
    <w:rsid w:val="00474263"/>
    <w:rsid w:val="00570CE8"/>
    <w:rsid w:val="00640D36"/>
    <w:rsid w:val="007C4D93"/>
    <w:rsid w:val="00820113"/>
    <w:rsid w:val="00A36270"/>
    <w:rsid w:val="00A8357D"/>
    <w:rsid w:val="00B12E04"/>
    <w:rsid w:val="00CC6EDC"/>
    <w:rsid w:val="00E049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a-ES" w:eastAsia="ca-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648"/>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E04960"/>
    <w:rPr>
      <w:rFonts w:cs="Times New Roman"/>
      <w:color w:val="0000FF"/>
      <w:u w:val="single"/>
    </w:rPr>
  </w:style>
  <w:style w:type="paragraph" w:styleId="Prrafodelista">
    <w:name w:val="List Paragraph"/>
    <w:basedOn w:val="Normal"/>
    <w:uiPriority w:val="99"/>
    <w:qFormat/>
    <w:rsid w:val="00570C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a-ES" w:eastAsia="ca-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648"/>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E04960"/>
    <w:rPr>
      <w:rFonts w:cs="Times New Roman"/>
      <w:color w:val="0000FF"/>
      <w:u w:val="single"/>
    </w:rPr>
  </w:style>
  <w:style w:type="paragraph" w:styleId="Prrafodelista">
    <w:name w:val="List Paragraph"/>
    <w:basedOn w:val="Normal"/>
    <w:uiPriority w:val="99"/>
    <w:qFormat/>
    <w:rsid w:val="00570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stortugues.ca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3335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Valiente Alex</dc:creator>
  <cp:lastModifiedBy>Sara Riera</cp:lastModifiedBy>
  <cp:revision>2</cp:revision>
  <dcterms:created xsi:type="dcterms:W3CDTF">2015-06-02T10:23:00Z</dcterms:created>
  <dcterms:modified xsi:type="dcterms:W3CDTF">2015-06-02T10:23:00Z</dcterms:modified>
</cp:coreProperties>
</file>